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95" w:rsidRPr="00A62AE0" w:rsidRDefault="00895195" w:rsidP="00895195">
      <w:pPr>
        <w:rPr>
          <w:sz w:val="24"/>
          <w:szCs w:val="24"/>
        </w:rPr>
      </w:pPr>
      <w:bookmarkStart w:id="0" w:name="_GoBack"/>
      <w:bookmarkEnd w:id="0"/>
      <w:r w:rsidRPr="00A62AE0">
        <w:rPr>
          <w:b/>
          <w:sz w:val="24"/>
          <w:szCs w:val="24"/>
        </w:rPr>
        <w:t xml:space="preserve">El piridin carboxilato de Zinc </w:t>
      </w:r>
      <w:r w:rsidR="00C0638E" w:rsidRPr="00A62AE0">
        <w:rPr>
          <w:b/>
          <w:sz w:val="24"/>
          <w:szCs w:val="24"/>
        </w:rPr>
        <w:t xml:space="preserve">(PCZ) </w:t>
      </w:r>
      <w:r w:rsidRPr="00A62AE0">
        <w:rPr>
          <w:b/>
          <w:sz w:val="24"/>
          <w:szCs w:val="24"/>
        </w:rPr>
        <w:t>aumenta la efectividad del tratamiento secuencial con antibióticos</w:t>
      </w:r>
      <w:r w:rsidR="00C0638E" w:rsidRPr="00A62AE0">
        <w:rPr>
          <w:b/>
          <w:sz w:val="24"/>
          <w:szCs w:val="24"/>
        </w:rPr>
        <w:t xml:space="preserve"> (ATB)</w:t>
      </w:r>
      <w:r w:rsidRPr="00A62AE0">
        <w:rPr>
          <w:b/>
          <w:sz w:val="24"/>
          <w:szCs w:val="24"/>
        </w:rPr>
        <w:t xml:space="preserve"> para la gastritis por Helicobacter Pylori</w:t>
      </w:r>
      <w:r w:rsidR="00C0638E" w:rsidRPr="00A62AE0">
        <w:rPr>
          <w:b/>
          <w:sz w:val="24"/>
          <w:szCs w:val="24"/>
        </w:rPr>
        <w:t xml:space="preserve"> (HP)</w:t>
      </w:r>
      <w:r w:rsidRPr="00A62AE0">
        <w:rPr>
          <w:b/>
          <w:sz w:val="24"/>
          <w:szCs w:val="24"/>
        </w:rPr>
        <w:t>. Son las proteínas dedos de zinc claves en ese proceso?</w:t>
      </w:r>
      <w:r w:rsidR="001F3E2F">
        <w:rPr>
          <w:b/>
          <w:sz w:val="24"/>
          <w:szCs w:val="24"/>
        </w:rPr>
        <w:t xml:space="preserve">  Bedini</w:t>
      </w:r>
      <w:r w:rsidRPr="00A62AE0">
        <w:rPr>
          <w:b/>
          <w:sz w:val="24"/>
          <w:szCs w:val="24"/>
        </w:rPr>
        <w:t xml:space="preserve"> O. A 1</w:t>
      </w:r>
      <w:r w:rsidRPr="00A62AE0">
        <w:rPr>
          <w:sz w:val="24"/>
          <w:szCs w:val="24"/>
        </w:rPr>
        <w:t>; Naves A. E 2; San Miguel P 1; Laboratorio de Gastroenterología experimental FCM UNR. Arg. ; 2 Instituto de Histopatologia de Rosario. Arg</w:t>
      </w:r>
      <w:r w:rsidR="00C0638E" w:rsidRPr="00A62AE0">
        <w:rPr>
          <w:sz w:val="24"/>
          <w:szCs w:val="24"/>
        </w:rPr>
        <w:t>.</w:t>
      </w:r>
      <w:r w:rsidRPr="00A62AE0">
        <w:rPr>
          <w:sz w:val="24"/>
          <w:szCs w:val="24"/>
        </w:rPr>
        <w:t>; Especialidad: Trabajo Científico Gastroenterología | Área Temática: Esófago Estómago Duodeno | Categoría: Trabajo Científico</w:t>
      </w:r>
    </w:p>
    <w:p w:rsidR="002E173C" w:rsidRPr="00A62AE0" w:rsidRDefault="00895195" w:rsidP="00AE52CB">
      <w:pPr>
        <w:rPr>
          <w:sz w:val="24"/>
          <w:szCs w:val="24"/>
        </w:rPr>
      </w:pPr>
      <w:r w:rsidRPr="00A62AE0">
        <w:rPr>
          <w:b/>
          <w:sz w:val="24"/>
          <w:szCs w:val="24"/>
        </w:rPr>
        <w:t>Objetivo:</w:t>
      </w:r>
      <w:r w:rsidR="00AE52CB" w:rsidRPr="00A62AE0">
        <w:rPr>
          <w:sz w:val="24"/>
          <w:szCs w:val="24"/>
        </w:rPr>
        <w:t xml:space="preserve"> Aumentar la efectividad del tratamiento para las gastritis por</w:t>
      </w:r>
      <w:r w:rsidR="00C0638E" w:rsidRPr="00A62AE0">
        <w:rPr>
          <w:sz w:val="24"/>
          <w:szCs w:val="24"/>
        </w:rPr>
        <w:t xml:space="preserve"> </w:t>
      </w:r>
      <w:r w:rsidR="006315CE" w:rsidRPr="00A62AE0">
        <w:rPr>
          <w:sz w:val="24"/>
          <w:szCs w:val="24"/>
        </w:rPr>
        <w:t>HP,</w:t>
      </w:r>
      <w:r w:rsidR="00AE52CB" w:rsidRPr="00A62AE0">
        <w:rPr>
          <w:sz w:val="24"/>
          <w:szCs w:val="24"/>
        </w:rPr>
        <w:t xml:space="preserve"> administrando una forma combinada y secuencial </w:t>
      </w:r>
      <w:r w:rsidRPr="00A62AE0">
        <w:rPr>
          <w:sz w:val="24"/>
          <w:szCs w:val="24"/>
        </w:rPr>
        <w:t>de</w:t>
      </w:r>
      <w:r w:rsidR="00AE52CB" w:rsidRPr="00A62AE0">
        <w:rPr>
          <w:sz w:val="24"/>
          <w:szCs w:val="24"/>
        </w:rPr>
        <w:t xml:space="preserve"> ATB y </w:t>
      </w:r>
      <w:r w:rsidR="00C0638E" w:rsidRPr="00A62AE0">
        <w:rPr>
          <w:sz w:val="24"/>
          <w:szCs w:val="24"/>
        </w:rPr>
        <w:t>PCZ</w:t>
      </w:r>
      <w:r w:rsidR="00AE52CB" w:rsidRPr="00A62AE0">
        <w:rPr>
          <w:sz w:val="24"/>
          <w:szCs w:val="24"/>
        </w:rPr>
        <w:t xml:space="preserve">,  </w:t>
      </w:r>
      <w:r w:rsidRPr="00A62AE0">
        <w:rPr>
          <w:sz w:val="24"/>
          <w:szCs w:val="24"/>
        </w:rPr>
        <w:t>considerando</w:t>
      </w:r>
      <w:r w:rsidR="00AE52CB" w:rsidRPr="00A62AE0">
        <w:rPr>
          <w:sz w:val="24"/>
          <w:szCs w:val="24"/>
        </w:rPr>
        <w:t xml:space="preserve"> la </w:t>
      </w:r>
      <w:r w:rsidRPr="00A62AE0">
        <w:rPr>
          <w:sz w:val="24"/>
          <w:szCs w:val="24"/>
        </w:rPr>
        <w:t>participación</w:t>
      </w:r>
      <w:r w:rsidR="00AE52CB" w:rsidRPr="00A62AE0">
        <w:rPr>
          <w:sz w:val="24"/>
          <w:szCs w:val="24"/>
        </w:rPr>
        <w:t xml:space="preserve"> de este ion como parte </w:t>
      </w:r>
      <w:r w:rsidRPr="00A62AE0">
        <w:rPr>
          <w:sz w:val="24"/>
          <w:szCs w:val="24"/>
        </w:rPr>
        <w:t>fundamental</w:t>
      </w:r>
      <w:r w:rsidR="00AE52CB" w:rsidRPr="00A62AE0">
        <w:rPr>
          <w:sz w:val="24"/>
          <w:szCs w:val="24"/>
        </w:rPr>
        <w:t xml:space="preserve"> en la estructura de las </w:t>
      </w:r>
      <w:r w:rsidRPr="00A62AE0">
        <w:rPr>
          <w:sz w:val="24"/>
          <w:szCs w:val="24"/>
        </w:rPr>
        <w:t>proteínas</w:t>
      </w:r>
      <w:r w:rsidR="00AE52CB" w:rsidRPr="00A62AE0">
        <w:rPr>
          <w:sz w:val="24"/>
          <w:szCs w:val="24"/>
        </w:rPr>
        <w:t xml:space="preserve"> dedos de </w:t>
      </w:r>
      <w:r w:rsidRPr="00A62AE0">
        <w:rPr>
          <w:sz w:val="24"/>
          <w:szCs w:val="24"/>
        </w:rPr>
        <w:t>zinc,</w:t>
      </w:r>
      <w:r w:rsidR="00AE52CB" w:rsidRPr="00A62AE0">
        <w:rPr>
          <w:sz w:val="24"/>
          <w:szCs w:val="24"/>
        </w:rPr>
        <w:t xml:space="preserve"> conocidas por su </w:t>
      </w:r>
      <w:r w:rsidRPr="00A62AE0">
        <w:rPr>
          <w:sz w:val="24"/>
          <w:szCs w:val="24"/>
        </w:rPr>
        <w:t>acción</w:t>
      </w:r>
      <w:r w:rsidR="00AE52CB" w:rsidRPr="00A62AE0">
        <w:rPr>
          <w:sz w:val="24"/>
          <w:szCs w:val="24"/>
        </w:rPr>
        <w:t xml:space="preserve"> </w:t>
      </w:r>
      <w:r w:rsidR="006315CE" w:rsidRPr="00A62AE0">
        <w:rPr>
          <w:sz w:val="24"/>
          <w:szCs w:val="24"/>
        </w:rPr>
        <w:t xml:space="preserve">moduladora en la expresión de citoquinas </w:t>
      </w:r>
      <w:r w:rsidR="00B95910" w:rsidRPr="00A62AE0">
        <w:rPr>
          <w:sz w:val="24"/>
          <w:szCs w:val="24"/>
        </w:rPr>
        <w:t>pros inflamatorias y reguladoras</w:t>
      </w:r>
      <w:r w:rsidR="006315CE" w:rsidRPr="00A62AE0">
        <w:rPr>
          <w:sz w:val="24"/>
          <w:szCs w:val="24"/>
        </w:rPr>
        <w:t xml:space="preserve"> de la apoptosis. </w:t>
      </w:r>
      <w:r w:rsidR="00A07EA0">
        <w:rPr>
          <w:sz w:val="24"/>
          <w:szCs w:val="24"/>
        </w:rPr>
        <w:t xml:space="preserve">En un estudio anterior </w:t>
      </w:r>
      <w:r w:rsidR="006315CE" w:rsidRPr="00A62AE0">
        <w:rPr>
          <w:sz w:val="24"/>
          <w:szCs w:val="24"/>
        </w:rPr>
        <w:t>demostraron</w:t>
      </w:r>
      <w:r w:rsidR="003E05C4" w:rsidRPr="00A62AE0">
        <w:rPr>
          <w:sz w:val="24"/>
          <w:szCs w:val="24"/>
        </w:rPr>
        <w:t xml:space="preserve"> también </w:t>
      </w:r>
      <w:r w:rsidR="006315CE" w:rsidRPr="00A62AE0">
        <w:rPr>
          <w:sz w:val="24"/>
          <w:szCs w:val="24"/>
        </w:rPr>
        <w:t xml:space="preserve"> que el Zinc puede inhibir la ureasa bacteriana </w:t>
      </w:r>
      <w:r w:rsidR="003E05C4" w:rsidRPr="00A62AE0">
        <w:rPr>
          <w:sz w:val="24"/>
          <w:szCs w:val="24"/>
        </w:rPr>
        <w:t xml:space="preserve">.Esta inhibición puede limitar la supervivencia de la bacteria y potenciar la eficacia de los ATB indicados para su tt.  El Zinc contribuye a reducir la inflamación, disminuyendo el </w:t>
      </w:r>
      <w:r w:rsidR="006315CE" w:rsidRPr="00A62AE0">
        <w:rPr>
          <w:sz w:val="24"/>
          <w:szCs w:val="24"/>
        </w:rPr>
        <w:t xml:space="preserve">estrés oxidativo, </w:t>
      </w:r>
      <w:r w:rsidR="003E05C4" w:rsidRPr="00A62AE0">
        <w:rPr>
          <w:sz w:val="24"/>
          <w:szCs w:val="24"/>
        </w:rPr>
        <w:t xml:space="preserve">y promoviendo la regeneración del epitelio gástrico. </w:t>
      </w:r>
      <w:r w:rsidR="00AE52CB" w:rsidRPr="00A62AE0">
        <w:rPr>
          <w:b/>
          <w:sz w:val="24"/>
          <w:szCs w:val="24"/>
        </w:rPr>
        <w:t xml:space="preserve">Material y </w:t>
      </w:r>
      <w:r w:rsidRPr="00A62AE0">
        <w:rPr>
          <w:b/>
          <w:sz w:val="24"/>
          <w:szCs w:val="24"/>
        </w:rPr>
        <w:t>método:</w:t>
      </w:r>
      <w:r w:rsidR="00AE52CB" w:rsidRPr="00A62AE0">
        <w:rPr>
          <w:sz w:val="24"/>
          <w:szCs w:val="24"/>
        </w:rPr>
        <w:t xml:space="preserve"> Se trataron 140 pacientes con gastritis por </w:t>
      </w:r>
      <w:r w:rsidR="00C0638E" w:rsidRPr="00A62AE0">
        <w:rPr>
          <w:sz w:val="24"/>
          <w:szCs w:val="24"/>
        </w:rPr>
        <w:t>HP</w:t>
      </w:r>
      <w:r w:rsidR="00AE52CB" w:rsidRPr="00A62AE0">
        <w:rPr>
          <w:sz w:val="24"/>
          <w:szCs w:val="24"/>
        </w:rPr>
        <w:t xml:space="preserve">, todos diagnosticados por </w:t>
      </w:r>
      <w:r w:rsidRPr="00A62AE0">
        <w:rPr>
          <w:sz w:val="24"/>
          <w:szCs w:val="24"/>
        </w:rPr>
        <w:t>VEGDF</w:t>
      </w:r>
      <w:r w:rsidR="00AE52CB" w:rsidRPr="00A62AE0">
        <w:rPr>
          <w:sz w:val="24"/>
          <w:szCs w:val="24"/>
        </w:rPr>
        <w:t xml:space="preserve"> con biopsias </w:t>
      </w:r>
      <w:r w:rsidRPr="00A62AE0">
        <w:rPr>
          <w:sz w:val="24"/>
          <w:szCs w:val="24"/>
        </w:rPr>
        <w:t>múltiples</w:t>
      </w:r>
      <w:r w:rsidR="00AE52CB" w:rsidRPr="00A62AE0">
        <w:rPr>
          <w:sz w:val="24"/>
          <w:szCs w:val="24"/>
        </w:rPr>
        <w:t xml:space="preserve"> en cuerpo y antro </w:t>
      </w:r>
      <w:r w:rsidRPr="00A62AE0">
        <w:rPr>
          <w:sz w:val="24"/>
          <w:szCs w:val="24"/>
        </w:rPr>
        <w:t>gástrico,</w:t>
      </w:r>
      <w:r w:rsidR="00AE52CB" w:rsidRPr="00A62AE0">
        <w:rPr>
          <w:sz w:val="24"/>
          <w:szCs w:val="24"/>
        </w:rPr>
        <w:t xml:space="preserve"> y por </w:t>
      </w:r>
      <w:r w:rsidRPr="00A62AE0">
        <w:rPr>
          <w:sz w:val="24"/>
          <w:szCs w:val="24"/>
        </w:rPr>
        <w:t>antígenos</w:t>
      </w:r>
      <w:r w:rsidR="00AE52CB" w:rsidRPr="00A62AE0">
        <w:rPr>
          <w:sz w:val="24"/>
          <w:szCs w:val="24"/>
        </w:rPr>
        <w:t xml:space="preserve"> del HP en materia fecal. El tratamiento se </w:t>
      </w:r>
      <w:r w:rsidRPr="00A62AE0">
        <w:rPr>
          <w:sz w:val="24"/>
          <w:szCs w:val="24"/>
        </w:rPr>
        <w:t>dividió</w:t>
      </w:r>
      <w:r w:rsidR="00AE52CB" w:rsidRPr="00A62AE0">
        <w:rPr>
          <w:sz w:val="24"/>
          <w:szCs w:val="24"/>
        </w:rPr>
        <w:t xml:space="preserve"> en dos fases de 7 </w:t>
      </w:r>
      <w:r w:rsidRPr="00A62AE0">
        <w:rPr>
          <w:sz w:val="24"/>
          <w:szCs w:val="24"/>
        </w:rPr>
        <w:t>días</w:t>
      </w:r>
      <w:r w:rsidR="00AE52CB" w:rsidRPr="00A62AE0">
        <w:rPr>
          <w:sz w:val="24"/>
          <w:szCs w:val="24"/>
        </w:rPr>
        <w:t xml:space="preserve"> cada uno. En la </w:t>
      </w:r>
      <w:r w:rsidR="00AE52CB" w:rsidRPr="00A62AE0">
        <w:rPr>
          <w:b/>
          <w:sz w:val="24"/>
          <w:szCs w:val="24"/>
        </w:rPr>
        <w:t xml:space="preserve">fase  </w:t>
      </w:r>
      <w:r w:rsidRPr="00A62AE0">
        <w:rPr>
          <w:b/>
          <w:sz w:val="24"/>
          <w:szCs w:val="24"/>
        </w:rPr>
        <w:t>uno</w:t>
      </w:r>
      <w:r w:rsidRPr="00A62AE0">
        <w:rPr>
          <w:sz w:val="24"/>
          <w:szCs w:val="24"/>
        </w:rPr>
        <w:t>,</w:t>
      </w:r>
      <w:r w:rsidR="00AE52CB" w:rsidRPr="00A62AE0">
        <w:rPr>
          <w:sz w:val="24"/>
          <w:szCs w:val="24"/>
        </w:rPr>
        <w:t xml:space="preserve"> y por 7 </w:t>
      </w:r>
      <w:r w:rsidRPr="00A62AE0">
        <w:rPr>
          <w:sz w:val="24"/>
          <w:szCs w:val="24"/>
        </w:rPr>
        <w:t>días</w:t>
      </w:r>
      <w:r w:rsidR="00AE52CB" w:rsidRPr="00A62AE0">
        <w:rPr>
          <w:sz w:val="24"/>
          <w:szCs w:val="24"/>
        </w:rPr>
        <w:t xml:space="preserve"> se </w:t>
      </w:r>
      <w:r w:rsidRPr="00A62AE0">
        <w:rPr>
          <w:sz w:val="24"/>
          <w:szCs w:val="24"/>
        </w:rPr>
        <w:t>administró:</w:t>
      </w:r>
      <w:r w:rsidR="00AE52CB" w:rsidRPr="00A62AE0">
        <w:rPr>
          <w:sz w:val="24"/>
          <w:szCs w:val="24"/>
        </w:rPr>
        <w:t xml:space="preserve"> amoxicilina 875 </w:t>
      </w:r>
      <w:r w:rsidR="00DE5209" w:rsidRPr="00A62AE0">
        <w:rPr>
          <w:sz w:val="24"/>
          <w:szCs w:val="24"/>
        </w:rPr>
        <w:t>dúo,</w:t>
      </w:r>
      <w:r w:rsidR="00AE52CB" w:rsidRPr="00A62AE0">
        <w:rPr>
          <w:sz w:val="24"/>
          <w:szCs w:val="24"/>
        </w:rPr>
        <w:t xml:space="preserve"> 1 comp</w:t>
      </w:r>
      <w:r w:rsidRPr="00A62AE0">
        <w:rPr>
          <w:sz w:val="24"/>
          <w:szCs w:val="24"/>
        </w:rPr>
        <w:t>.</w:t>
      </w:r>
      <w:r w:rsidR="00AE52CB" w:rsidRPr="00A62AE0">
        <w:rPr>
          <w:sz w:val="24"/>
          <w:szCs w:val="24"/>
        </w:rPr>
        <w:t xml:space="preserve"> /8 hs</w:t>
      </w:r>
      <w:r w:rsidR="00DE5209" w:rsidRPr="00A62AE0">
        <w:rPr>
          <w:sz w:val="24"/>
          <w:szCs w:val="24"/>
        </w:rPr>
        <w:t>.,</w:t>
      </w:r>
      <w:r w:rsidR="00AE52CB" w:rsidRPr="00A62AE0">
        <w:rPr>
          <w:sz w:val="24"/>
          <w:szCs w:val="24"/>
        </w:rPr>
        <w:t xml:space="preserve"> levofloxacina </w:t>
      </w:r>
      <w:r w:rsidR="00DE5209" w:rsidRPr="00A62AE0">
        <w:rPr>
          <w:sz w:val="24"/>
          <w:szCs w:val="24"/>
        </w:rPr>
        <w:t>500,</w:t>
      </w:r>
      <w:r w:rsidR="00AE52CB" w:rsidRPr="00A62AE0">
        <w:rPr>
          <w:sz w:val="24"/>
          <w:szCs w:val="24"/>
        </w:rPr>
        <w:t xml:space="preserve"> 1 comp. / 12 hs. Pantoprazol 40 </w:t>
      </w:r>
      <w:r w:rsidRPr="00A62AE0">
        <w:rPr>
          <w:sz w:val="24"/>
          <w:szCs w:val="24"/>
        </w:rPr>
        <w:t>mg,</w:t>
      </w:r>
      <w:r w:rsidR="00AE52CB" w:rsidRPr="00A62AE0">
        <w:rPr>
          <w:sz w:val="24"/>
          <w:szCs w:val="24"/>
        </w:rPr>
        <w:t xml:space="preserve"> 1 comp / 12 hs. Piridin carboxilato de zinc </w:t>
      </w:r>
      <w:r w:rsidRPr="00A62AE0">
        <w:rPr>
          <w:sz w:val="24"/>
          <w:szCs w:val="24"/>
        </w:rPr>
        <w:t>200mg,</w:t>
      </w:r>
      <w:r w:rsidR="00AE52CB" w:rsidRPr="00A62AE0">
        <w:rPr>
          <w:sz w:val="24"/>
          <w:szCs w:val="24"/>
        </w:rPr>
        <w:t xml:space="preserve"> 1 cada 12 hs. </w:t>
      </w:r>
      <w:r w:rsidR="00AE52CB" w:rsidRPr="00A62AE0">
        <w:rPr>
          <w:b/>
          <w:sz w:val="24"/>
          <w:szCs w:val="24"/>
        </w:rPr>
        <w:t xml:space="preserve">Fase </w:t>
      </w:r>
      <w:r w:rsidRPr="00A62AE0">
        <w:rPr>
          <w:b/>
          <w:sz w:val="24"/>
          <w:szCs w:val="24"/>
        </w:rPr>
        <w:t>dos</w:t>
      </w:r>
      <w:r w:rsidRPr="00A62AE0">
        <w:rPr>
          <w:sz w:val="24"/>
          <w:szCs w:val="24"/>
        </w:rPr>
        <w:t>,</w:t>
      </w:r>
      <w:r w:rsidR="00AE52CB" w:rsidRPr="00A62AE0">
        <w:rPr>
          <w:sz w:val="24"/>
          <w:szCs w:val="24"/>
        </w:rPr>
        <w:t xml:space="preserve"> por 7 </w:t>
      </w:r>
      <w:r w:rsidR="00DE5209" w:rsidRPr="00A62AE0">
        <w:rPr>
          <w:sz w:val="24"/>
          <w:szCs w:val="24"/>
        </w:rPr>
        <w:t>días:</w:t>
      </w:r>
      <w:r w:rsidR="00AE52CB" w:rsidRPr="00A62AE0">
        <w:rPr>
          <w:sz w:val="24"/>
          <w:szCs w:val="24"/>
        </w:rPr>
        <w:t xml:space="preserve"> amoxicilina 875 </w:t>
      </w:r>
      <w:r w:rsidR="00DE5209" w:rsidRPr="00A62AE0">
        <w:rPr>
          <w:sz w:val="24"/>
          <w:szCs w:val="24"/>
        </w:rPr>
        <w:t>dúo,</w:t>
      </w:r>
      <w:r w:rsidR="00AE52CB" w:rsidRPr="00A62AE0">
        <w:rPr>
          <w:sz w:val="24"/>
          <w:szCs w:val="24"/>
        </w:rPr>
        <w:t xml:space="preserve"> 1 / 8 hs. Metronidazol </w:t>
      </w:r>
      <w:r w:rsidR="00DE5209" w:rsidRPr="00A62AE0">
        <w:rPr>
          <w:sz w:val="24"/>
          <w:szCs w:val="24"/>
        </w:rPr>
        <w:t>500,</w:t>
      </w:r>
      <w:r w:rsidR="00AE52CB" w:rsidRPr="00A62AE0">
        <w:rPr>
          <w:sz w:val="24"/>
          <w:szCs w:val="24"/>
        </w:rPr>
        <w:t xml:space="preserve"> 1 cada 12 hs. Pantoprazol 40 </w:t>
      </w:r>
      <w:r w:rsidR="00DE5209" w:rsidRPr="00A62AE0">
        <w:rPr>
          <w:sz w:val="24"/>
          <w:szCs w:val="24"/>
        </w:rPr>
        <w:t>mg,</w:t>
      </w:r>
      <w:r w:rsidR="00AE52CB" w:rsidRPr="00A62AE0">
        <w:rPr>
          <w:sz w:val="24"/>
          <w:szCs w:val="24"/>
        </w:rPr>
        <w:t xml:space="preserve"> 1 comp / 12 hs. Piridin carboxilato de zinc </w:t>
      </w:r>
      <w:r w:rsidR="00DE5209" w:rsidRPr="00A62AE0">
        <w:rPr>
          <w:sz w:val="24"/>
          <w:szCs w:val="24"/>
        </w:rPr>
        <w:t>200mg,</w:t>
      </w:r>
      <w:r w:rsidR="00AE52CB" w:rsidRPr="00A62AE0">
        <w:rPr>
          <w:sz w:val="24"/>
          <w:szCs w:val="24"/>
        </w:rPr>
        <w:t xml:space="preserve"> 1 cada 12 hs. </w:t>
      </w:r>
      <w:r w:rsidR="00B95910" w:rsidRPr="00A62AE0">
        <w:rPr>
          <w:sz w:val="24"/>
          <w:szCs w:val="24"/>
        </w:rPr>
        <w:t xml:space="preserve">El % de erradicación de este trabajo se comparó con otro previo, donde se utilizaron los mismos ATB en dos fases de 7 días cada una sin la administración de Zinc. </w:t>
      </w:r>
      <w:r w:rsidR="00AE52CB" w:rsidRPr="00A62AE0">
        <w:rPr>
          <w:sz w:val="24"/>
          <w:szCs w:val="24"/>
        </w:rPr>
        <w:t xml:space="preserve">Finalizado el </w:t>
      </w:r>
      <w:r w:rsidR="00DE5209" w:rsidRPr="00A62AE0">
        <w:rPr>
          <w:sz w:val="24"/>
          <w:szCs w:val="24"/>
        </w:rPr>
        <w:t>tratamiento,</w:t>
      </w:r>
      <w:r w:rsidR="00AE52CB" w:rsidRPr="00A62AE0">
        <w:rPr>
          <w:sz w:val="24"/>
          <w:szCs w:val="24"/>
        </w:rPr>
        <w:t xml:space="preserve"> se </w:t>
      </w:r>
      <w:r w:rsidR="00DE5209" w:rsidRPr="00A62AE0">
        <w:rPr>
          <w:sz w:val="24"/>
          <w:szCs w:val="24"/>
        </w:rPr>
        <w:t>estudió  la erradicación de la siguiente manera: Se esperó</w:t>
      </w:r>
      <w:r w:rsidR="00AE52CB" w:rsidRPr="00A62AE0">
        <w:rPr>
          <w:sz w:val="24"/>
          <w:szCs w:val="24"/>
        </w:rPr>
        <w:t xml:space="preserve"> 8 semanas </w:t>
      </w:r>
      <w:r w:rsidR="00DE5209" w:rsidRPr="00A62AE0">
        <w:rPr>
          <w:sz w:val="24"/>
          <w:szCs w:val="24"/>
        </w:rPr>
        <w:t>para realizar el estudio de antíg</w:t>
      </w:r>
      <w:r w:rsidR="00B95910" w:rsidRPr="00A62AE0">
        <w:rPr>
          <w:sz w:val="24"/>
          <w:szCs w:val="24"/>
        </w:rPr>
        <w:t>.</w:t>
      </w:r>
      <w:r w:rsidR="00DE5209" w:rsidRPr="00A62AE0">
        <w:rPr>
          <w:sz w:val="24"/>
          <w:szCs w:val="24"/>
        </w:rPr>
        <w:t xml:space="preserve"> del HP en materia fecal y </w:t>
      </w:r>
      <w:r w:rsidR="00AE52CB" w:rsidRPr="00A62AE0">
        <w:rPr>
          <w:sz w:val="24"/>
          <w:szCs w:val="24"/>
        </w:rPr>
        <w:t xml:space="preserve"> 10 semanas para </w:t>
      </w:r>
      <w:r w:rsidR="00DE5209" w:rsidRPr="00A62AE0">
        <w:rPr>
          <w:sz w:val="24"/>
          <w:szCs w:val="24"/>
        </w:rPr>
        <w:t xml:space="preserve">el </w:t>
      </w:r>
      <w:r w:rsidR="00AE52CB" w:rsidRPr="00A62AE0">
        <w:rPr>
          <w:sz w:val="24"/>
          <w:szCs w:val="24"/>
        </w:rPr>
        <w:t xml:space="preserve">control </w:t>
      </w:r>
      <w:r w:rsidR="00DE5209" w:rsidRPr="00A62AE0">
        <w:rPr>
          <w:sz w:val="24"/>
          <w:szCs w:val="24"/>
        </w:rPr>
        <w:t>endoscópico con VEGDF</w:t>
      </w:r>
      <w:r w:rsidR="00AE52CB" w:rsidRPr="00A62AE0">
        <w:rPr>
          <w:b/>
          <w:sz w:val="24"/>
          <w:szCs w:val="24"/>
        </w:rPr>
        <w:t>.</w:t>
      </w:r>
      <w:r w:rsidR="00DE5209" w:rsidRPr="00A62AE0">
        <w:rPr>
          <w:b/>
          <w:sz w:val="24"/>
          <w:szCs w:val="24"/>
        </w:rPr>
        <w:t xml:space="preserve"> Resultados:</w:t>
      </w:r>
      <w:r w:rsidR="00AE52CB" w:rsidRPr="00A62AE0">
        <w:rPr>
          <w:sz w:val="24"/>
          <w:szCs w:val="24"/>
        </w:rPr>
        <w:t xml:space="preserve"> </w:t>
      </w:r>
      <w:r w:rsidR="00DE5209" w:rsidRPr="00A62AE0">
        <w:rPr>
          <w:sz w:val="24"/>
          <w:szCs w:val="24"/>
        </w:rPr>
        <w:t>Total de p</w:t>
      </w:r>
      <w:r w:rsidR="00AE52CB" w:rsidRPr="00A62AE0">
        <w:rPr>
          <w:sz w:val="24"/>
          <w:szCs w:val="24"/>
        </w:rPr>
        <w:t xml:space="preserve">acientes que completaron el </w:t>
      </w:r>
      <w:r w:rsidR="00DE5209" w:rsidRPr="00A62AE0">
        <w:rPr>
          <w:sz w:val="24"/>
          <w:szCs w:val="24"/>
        </w:rPr>
        <w:t>tratamiento:</w:t>
      </w:r>
      <w:r w:rsidR="00AE52CB" w:rsidRPr="00A62AE0">
        <w:rPr>
          <w:sz w:val="24"/>
          <w:szCs w:val="24"/>
        </w:rPr>
        <w:t xml:space="preserve"> </w:t>
      </w:r>
      <w:r w:rsidR="00DE5209" w:rsidRPr="00A62AE0">
        <w:rPr>
          <w:sz w:val="24"/>
          <w:szCs w:val="24"/>
        </w:rPr>
        <w:t xml:space="preserve">137; </w:t>
      </w:r>
      <w:r w:rsidR="00AE52CB" w:rsidRPr="00A62AE0">
        <w:rPr>
          <w:sz w:val="24"/>
          <w:szCs w:val="24"/>
        </w:rPr>
        <w:t xml:space="preserve">Pacientes que completaron el </w:t>
      </w:r>
      <w:r w:rsidR="00DE5209" w:rsidRPr="00A62AE0">
        <w:rPr>
          <w:sz w:val="24"/>
          <w:szCs w:val="24"/>
        </w:rPr>
        <w:t>tratamiento,</w:t>
      </w:r>
      <w:r w:rsidR="00AE52CB" w:rsidRPr="00A62AE0">
        <w:rPr>
          <w:sz w:val="24"/>
          <w:szCs w:val="24"/>
        </w:rPr>
        <w:t xml:space="preserve"> pero no realizaron control de </w:t>
      </w:r>
      <w:r w:rsidR="00DE5209" w:rsidRPr="00A62AE0">
        <w:rPr>
          <w:sz w:val="24"/>
          <w:szCs w:val="24"/>
        </w:rPr>
        <w:t>erradicación:</w:t>
      </w:r>
      <w:r w:rsidR="00AE52CB" w:rsidRPr="00A62AE0">
        <w:rPr>
          <w:sz w:val="24"/>
          <w:szCs w:val="24"/>
        </w:rPr>
        <w:t xml:space="preserve"> </w:t>
      </w:r>
      <w:r w:rsidR="00DE5209" w:rsidRPr="00A62AE0">
        <w:rPr>
          <w:sz w:val="24"/>
          <w:szCs w:val="24"/>
        </w:rPr>
        <w:t>6; Total de p</w:t>
      </w:r>
      <w:r w:rsidR="00AE52CB" w:rsidRPr="00A62AE0">
        <w:rPr>
          <w:sz w:val="24"/>
          <w:szCs w:val="24"/>
        </w:rPr>
        <w:t xml:space="preserve">acientes que a las 10 semanas post tratamiento </w:t>
      </w:r>
      <w:r w:rsidR="00DE5209" w:rsidRPr="00A62AE0">
        <w:rPr>
          <w:sz w:val="24"/>
          <w:szCs w:val="24"/>
        </w:rPr>
        <w:t>erradicaron:</w:t>
      </w:r>
      <w:r w:rsidR="00AE52CB" w:rsidRPr="00A62AE0">
        <w:rPr>
          <w:sz w:val="24"/>
          <w:szCs w:val="24"/>
        </w:rPr>
        <w:t xml:space="preserve"> 127. </w:t>
      </w:r>
      <w:r w:rsidR="00DE5209" w:rsidRPr="00A62AE0">
        <w:rPr>
          <w:sz w:val="24"/>
          <w:szCs w:val="24"/>
        </w:rPr>
        <w:t>Total de p</w:t>
      </w:r>
      <w:r w:rsidR="00AE52CB" w:rsidRPr="00A62AE0">
        <w:rPr>
          <w:sz w:val="24"/>
          <w:szCs w:val="24"/>
        </w:rPr>
        <w:t xml:space="preserve">acientes que no </w:t>
      </w:r>
      <w:r w:rsidR="00DE5209" w:rsidRPr="00A62AE0">
        <w:rPr>
          <w:sz w:val="24"/>
          <w:szCs w:val="24"/>
        </w:rPr>
        <w:t>erradicaron:</w:t>
      </w:r>
      <w:r w:rsidR="00AE52CB" w:rsidRPr="00A62AE0">
        <w:rPr>
          <w:sz w:val="24"/>
          <w:szCs w:val="24"/>
        </w:rPr>
        <w:t xml:space="preserve"> </w:t>
      </w:r>
      <w:r w:rsidR="00DE5209" w:rsidRPr="00A62AE0">
        <w:rPr>
          <w:sz w:val="24"/>
          <w:szCs w:val="24"/>
        </w:rPr>
        <w:t>4. El % de erradicación fue:</w:t>
      </w:r>
      <w:r w:rsidR="00AE52CB" w:rsidRPr="00A62AE0">
        <w:rPr>
          <w:sz w:val="24"/>
          <w:szCs w:val="24"/>
        </w:rPr>
        <w:t xml:space="preserve"> 9</w:t>
      </w:r>
      <w:r w:rsidR="00DE5209" w:rsidRPr="00A62AE0">
        <w:rPr>
          <w:sz w:val="24"/>
          <w:szCs w:val="24"/>
        </w:rPr>
        <w:t>6.2</w:t>
      </w:r>
      <w:r w:rsidR="00AE52CB" w:rsidRPr="00A62AE0">
        <w:rPr>
          <w:sz w:val="24"/>
          <w:szCs w:val="24"/>
        </w:rPr>
        <w:t xml:space="preserve"> %.</w:t>
      </w:r>
      <w:r w:rsidR="00DE5209" w:rsidRPr="00A62AE0">
        <w:rPr>
          <w:sz w:val="24"/>
          <w:szCs w:val="24"/>
        </w:rPr>
        <w:t xml:space="preserve"> </w:t>
      </w:r>
      <w:r w:rsidR="00C0638E" w:rsidRPr="00A62AE0">
        <w:rPr>
          <w:sz w:val="24"/>
          <w:szCs w:val="24"/>
        </w:rPr>
        <w:t>C</w:t>
      </w:r>
      <w:r w:rsidR="00C0638E" w:rsidRPr="00A62AE0">
        <w:rPr>
          <w:b/>
          <w:sz w:val="24"/>
          <w:szCs w:val="24"/>
        </w:rPr>
        <w:t>onclusiones</w:t>
      </w:r>
      <w:r w:rsidR="00DE5209" w:rsidRPr="00A62AE0">
        <w:rPr>
          <w:b/>
          <w:sz w:val="24"/>
          <w:szCs w:val="24"/>
        </w:rPr>
        <w:t>:</w:t>
      </w:r>
      <w:r w:rsidR="00AE52CB" w:rsidRPr="00A62AE0">
        <w:rPr>
          <w:sz w:val="24"/>
          <w:szCs w:val="24"/>
        </w:rPr>
        <w:t xml:space="preserve"> La </w:t>
      </w:r>
      <w:r w:rsidR="00DE5209" w:rsidRPr="00A62AE0">
        <w:rPr>
          <w:sz w:val="24"/>
          <w:szCs w:val="24"/>
        </w:rPr>
        <w:t>asociación</w:t>
      </w:r>
      <w:r w:rsidR="00AE52CB" w:rsidRPr="00A62AE0">
        <w:rPr>
          <w:sz w:val="24"/>
          <w:szCs w:val="24"/>
        </w:rPr>
        <w:t xml:space="preserve"> con el PC</w:t>
      </w:r>
      <w:r w:rsidR="00C0638E" w:rsidRPr="00A62AE0">
        <w:rPr>
          <w:sz w:val="24"/>
          <w:szCs w:val="24"/>
        </w:rPr>
        <w:t>Z</w:t>
      </w:r>
      <w:r w:rsidR="00AE52CB" w:rsidRPr="00A62AE0">
        <w:rPr>
          <w:sz w:val="24"/>
          <w:szCs w:val="24"/>
        </w:rPr>
        <w:t xml:space="preserve"> aumento la efectividad del tt </w:t>
      </w:r>
      <w:r w:rsidR="00C0638E" w:rsidRPr="00A62AE0">
        <w:rPr>
          <w:sz w:val="24"/>
          <w:szCs w:val="24"/>
        </w:rPr>
        <w:t>ATB</w:t>
      </w:r>
      <w:r w:rsidR="00AE52CB" w:rsidRPr="00A62AE0">
        <w:rPr>
          <w:sz w:val="24"/>
          <w:szCs w:val="24"/>
        </w:rPr>
        <w:t xml:space="preserve"> administrado en dos </w:t>
      </w:r>
      <w:r w:rsidR="00AE6DA2" w:rsidRPr="00A62AE0">
        <w:rPr>
          <w:sz w:val="24"/>
          <w:szCs w:val="24"/>
        </w:rPr>
        <w:t>fases,</w:t>
      </w:r>
      <w:r w:rsidR="00AE52CB" w:rsidRPr="00A62AE0">
        <w:rPr>
          <w:sz w:val="24"/>
          <w:szCs w:val="24"/>
        </w:rPr>
        <w:t xml:space="preserve"> en pacientes con gastritis por </w:t>
      </w:r>
      <w:r w:rsidR="00C0638E" w:rsidRPr="00A62AE0">
        <w:rPr>
          <w:sz w:val="24"/>
          <w:szCs w:val="24"/>
        </w:rPr>
        <w:t>HP</w:t>
      </w:r>
      <w:r w:rsidR="00AE6DA2" w:rsidRPr="00A62AE0">
        <w:rPr>
          <w:sz w:val="24"/>
          <w:szCs w:val="24"/>
        </w:rPr>
        <w:t>,</w:t>
      </w:r>
      <w:r w:rsidR="00AE52CB" w:rsidRPr="00A62AE0">
        <w:rPr>
          <w:sz w:val="24"/>
          <w:szCs w:val="24"/>
        </w:rPr>
        <w:t xml:space="preserve"> comparado con el tratamiento </w:t>
      </w:r>
      <w:r w:rsidR="00C0638E" w:rsidRPr="00A62AE0">
        <w:rPr>
          <w:sz w:val="24"/>
          <w:szCs w:val="24"/>
        </w:rPr>
        <w:t>ATB</w:t>
      </w:r>
      <w:r w:rsidR="00AE52CB" w:rsidRPr="00A62AE0">
        <w:rPr>
          <w:sz w:val="24"/>
          <w:szCs w:val="24"/>
        </w:rPr>
        <w:t xml:space="preserve"> secuencial o combinado convencional durante 14 </w:t>
      </w:r>
      <w:r w:rsidR="00C0638E" w:rsidRPr="00A62AE0">
        <w:rPr>
          <w:sz w:val="24"/>
          <w:szCs w:val="24"/>
        </w:rPr>
        <w:t>días</w:t>
      </w:r>
      <w:r w:rsidR="00DE5209" w:rsidRPr="00A62AE0">
        <w:rPr>
          <w:sz w:val="24"/>
          <w:szCs w:val="24"/>
        </w:rPr>
        <w:t xml:space="preserve"> sin Zinc</w:t>
      </w:r>
      <w:r w:rsidR="00F74F9E">
        <w:rPr>
          <w:sz w:val="24"/>
          <w:szCs w:val="24"/>
        </w:rPr>
        <w:t xml:space="preserve"> cuyo % de erradicación fue </w:t>
      </w:r>
      <w:r w:rsidR="00E02932">
        <w:rPr>
          <w:sz w:val="24"/>
          <w:szCs w:val="24"/>
        </w:rPr>
        <w:t>91.6</w:t>
      </w:r>
      <w:r w:rsidR="00F74F9E">
        <w:rPr>
          <w:sz w:val="24"/>
          <w:szCs w:val="24"/>
        </w:rPr>
        <w:t xml:space="preserve">  </w:t>
      </w:r>
      <w:r w:rsidR="00AE52CB" w:rsidRPr="00A62AE0">
        <w:rPr>
          <w:sz w:val="24"/>
          <w:szCs w:val="24"/>
        </w:rPr>
        <w:t xml:space="preserve">2) La </w:t>
      </w:r>
      <w:r w:rsidR="00C0638E" w:rsidRPr="00A62AE0">
        <w:rPr>
          <w:sz w:val="24"/>
          <w:szCs w:val="24"/>
        </w:rPr>
        <w:t xml:space="preserve">mayor efectividad en el tt con el PCZ </w:t>
      </w:r>
      <w:r w:rsidR="00AE6DA2" w:rsidRPr="00A62AE0">
        <w:rPr>
          <w:sz w:val="24"/>
          <w:szCs w:val="24"/>
        </w:rPr>
        <w:t>podría</w:t>
      </w:r>
      <w:r w:rsidR="00AE52CB" w:rsidRPr="00A62AE0">
        <w:rPr>
          <w:sz w:val="24"/>
          <w:szCs w:val="24"/>
        </w:rPr>
        <w:t xml:space="preserve"> estar relacionado </w:t>
      </w:r>
      <w:r w:rsidR="00B95910" w:rsidRPr="00A62AE0">
        <w:rPr>
          <w:sz w:val="24"/>
          <w:szCs w:val="24"/>
        </w:rPr>
        <w:t xml:space="preserve">por su </w:t>
      </w:r>
      <w:r w:rsidR="00AE6DA2" w:rsidRPr="00A62AE0">
        <w:rPr>
          <w:sz w:val="24"/>
          <w:szCs w:val="24"/>
        </w:rPr>
        <w:t>acción</w:t>
      </w:r>
      <w:r w:rsidR="00AE52CB" w:rsidRPr="00A62AE0">
        <w:rPr>
          <w:sz w:val="24"/>
          <w:szCs w:val="24"/>
        </w:rPr>
        <w:t xml:space="preserve"> </w:t>
      </w:r>
      <w:r w:rsidR="00AE6DA2" w:rsidRPr="00A62AE0">
        <w:rPr>
          <w:sz w:val="24"/>
          <w:szCs w:val="24"/>
        </w:rPr>
        <w:t>antibacteriana,</w:t>
      </w:r>
      <w:r w:rsidR="00AE52CB" w:rsidRPr="00A62AE0">
        <w:rPr>
          <w:sz w:val="24"/>
          <w:szCs w:val="24"/>
        </w:rPr>
        <w:t xml:space="preserve"> </w:t>
      </w:r>
      <w:r w:rsidR="00F74F9E">
        <w:rPr>
          <w:sz w:val="24"/>
          <w:szCs w:val="24"/>
        </w:rPr>
        <w:t xml:space="preserve">inhibitoria </w:t>
      </w:r>
      <w:r w:rsidR="00B95910" w:rsidRPr="00A62AE0">
        <w:rPr>
          <w:sz w:val="24"/>
          <w:szCs w:val="24"/>
        </w:rPr>
        <w:t xml:space="preserve">de la ureasa , </w:t>
      </w:r>
      <w:r w:rsidR="00AE52CB" w:rsidRPr="00A62AE0">
        <w:rPr>
          <w:sz w:val="24"/>
          <w:szCs w:val="24"/>
        </w:rPr>
        <w:t xml:space="preserve">reparadora de epitelios y </w:t>
      </w:r>
      <w:r w:rsidR="00C0638E" w:rsidRPr="00A62AE0">
        <w:rPr>
          <w:sz w:val="24"/>
          <w:szCs w:val="24"/>
        </w:rPr>
        <w:t xml:space="preserve">su participación </w:t>
      </w:r>
      <w:r w:rsidR="00B95910" w:rsidRPr="00A62AE0">
        <w:rPr>
          <w:sz w:val="24"/>
          <w:szCs w:val="24"/>
        </w:rPr>
        <w:t xml:space="preserve">en la </w:t>
      </w:r>
      <w:r w:rsidR="00C0638E" w:rsidRPr="00A62AE0">
        <w:rPr>
          <w:sz w:val="24"/>
          <w:szCs w:val="24"/>
        </w:rPr>
        <w:t xml:space="preserve">estructura </w:t>
      </w:r>
      <w:r w:rsidR="00AE52CB" w:rsidRPr="00A62AE0">
        <w:rPr>
          <w:sz w:val="24"/>
          <w:szCs w:val="24"/>
        </w:rPr>
        <w:t>de</w:t>
      </w:r>
      <w:r w:rsidR="00C0638E" w:rsidRPr="00A62AE0">
        <w:rPr>
          <w:sz w:val="24"/>
          <w:szCs w:val="24"/>
        </w:rPr>
        <w:t xml:space="preserve"> los </w:t>
      </w:r>
      <w:r w:rsidR="00AE52CB" w:rsidRPr="00A62AE0">
        <w:rPr>
          <w:sz w:val="24"/>
          <w:szCs w:val="24"/>
        </w:rPr>
        <w:t xml:space="preserve">factores de </w:t>
      </w:r>
      <w:r w:rsidR="00AE6DA2" w:rsidRPr="00A62AE0">
        <w:rPr>
          <w:sz w:val="24"/>
          <w:szCs w:val="24"/>
        </w:rPr>
        <w:t>transcripción</w:t>
      </w:r>
      <w:r w:rsidR="00AE52CB" w:rsidRPr="00A62AE0">
        <w:rPr>
          <w:sz w:val="24"/>
          <w:szCs w:val="24"/>
        </w:rPr>
        <w:t xml:space="preserve"> como las </w:t>
      </w:r>
      <w:r w:rsidR="00AE6DA2" w:rsidRPr="00A62AE0">
        <w:rPr>
          <w:sz w:val="24"/>
          <w:szCs w:val="24"/>
        </w:rPr>
        <w:t>proteínas</w:t>
      </w:r>
      <w:r w:rsidR="00AE52CB" w:rsidRPr="00A62AE0">
        <w:rPr>
          <w:sz w:val="24"/>
          <w:szCs w:val="24"/>
        </w:rPr>
        <w:t xml:space="preserve"> dedos de </w:t>
      </w:r>
      <w:r w:rsidR="00AE6DA2" w:rsidRPr="00A62AE0">
        <w:rPr>
          <w:sz w:val="24"/>
          <w:szCs w:val="24"/>
        </w:rPr>
        <w:t>zinc</w:t>
      </w:r>
      <w:r w:rsidR="00B95910" w:rsidRPr="00A62AE0">
        <w:rPr>
          <w:sz w:val="24"/>
          <w:szCs w:val="24"/>
        </w:rPr>
        <w:t xml:space="preserve"> con ac</w:t>
      </w:r>
      <w:r w:rsidR="00AE6DA2" w:rsidRPr="00A62AE0">
        <w:rPr>
          <w:sz w:val="24"/>
          <w:szCs w:val="24"/>
        </w:rPr>
        <w:t>ción</w:t>
      </w:r>
      <w:r w:rsidR="00AE52CB" w:rsidRPr="00A62AE0">
        <w:rPr>
          <w:sz w:val="24"/>
          <w:szCs w:val="24"/>
        </w:rPr>
        <w:t xml:space="preserve"> a nivel del </w:t>
      </w:r>
      <w:r w:rsidR="00AE6DA2" w:rsidRPr="00A62AE0">
        <w:rPr>
          <w:sz w:val="24"/>
          <w:szCs w:val="24"/>
        </w:rPr>
        <w:t>ADN</w:t>
      </w:r>
      <w:r w:rsidR="00AE52CB" w:rsidRPr="00A62AE0">
        <w:rPr>
          <w:sz w:val="24"/>
          <w:szCs w:val="24"/>
        </w:rPr>
        <w:t xml:space="preserve"> celular.</w:t>
      </w:r>
    </w:p>
    <w:sectPr w:rsidR="002E173C" w:rsidRPr="00A62AE0" w:rsidSect="00E02932">
      <w:headerReference w:type="default" r:id="rId6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EA" w:rsidRDefault="00267CEA" w:rsidP="00E02932">
      <w:pPr>
        <w:spacing w:after="0" w:line="240" w:lineRule="auto"/>
      </w:pPr>
      <w:r>
        <w:separator/>
      </w:r>
    </w:p>
  </w:endnote>
  <w:endnote w:type="continuationSeparator" w:id="0">
    <w:p w:rsidR="00267CEA" w:rsidRDefault="00267CEA" w:rsidP="00E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EA" w:rsidRDefault="00267CEA" w:rsidP="00E02932">
      <w:pPr>
        <w:spacing w:after="0" w:line="240" w:lineRule="auto"/>
      </w:pPr>
      <w:r>
        <w:separator/>
      </w:r>
    </w:p>
  </w:footnote>
  <w:footnote w:type="continuationSeparator" w:id="0">
    <w:p w:rsidR="00267CEA" w:rsidRDefault="00267CEA" w:rsidP="00E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32" w:rsidRDefault="00E02932">
    <w:pPr>
      <w:pStyle w:val="Encabezado"/>
    </w:pPr>
  </w:p>
  <w:p w:rsidR="00E02932" w:rsidRDefault="00E02932">
    <w:pPr>
      <w:pStyle w:val="Encabezado"/>
    </w:pPr>
  </w:p>
  <w:p w:rsidR="00E02932" w:rsidRDefault="00E02932">
    <w:pPr>
      <w:pStyle w:val="Encabezado"/>
    </w:pPr>
  </w:p>
  <w:p w:rsidR="00E02932" w:rsidRDefault="00E029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CB"/>
    <w:rsid w:val="001F3E2F"/>
    <w:rsid w:val="00267CEA"/>
    <w:rsid w:val="002E52E5"/>
    <w:rsid w:val="003E05C4"/>
    <w:rsid w:val="005B0100"/>
    <w:rsid w:val="006315CE"/>
    <w:rsid w:val="00895195"/>
    <w:rsid w:val="00994859"/>
    <w:rsid w:val="00A07EA0"/>
    <w:rsid w:val="00A62AE0"/>
    <w:rsid w:val="00AE52CB"/>
    <w:rsid w:val="00AE6DA2"/>
    <w:rsid w:val="00B363FC"/>
    <w:rsid w:val="00B754B4"/>
    <w:rsid w:val="00B95910"/>
    <w:rsid w:val="00C0638E"/>
    <w:rsid w:val="00C418CE"/>
    <w:rsid w:val="00D93857"/>
    <w:rsid w:val="00DE5209"/>
    <w:rsid w:val="00E02932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A4CE6-69B1-4940-958A-6B6880B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AE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02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932"/>
  </w:style>
  <w:style w:type="paragraph" w:styleId="Piedepgina">
    <w:name w:val="footer"/>
    <w:basedOn w:val="Normal"/>
    <w:link w:val="PiedepginaCar"/>
    <w:uiPriority w:val="99"/>
    <w:unhideWhenUsed/>
    <w:rsid w:val="00E02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2</cp:revision>
  <cp:lastPrinted>2025-05-30T23:07:00Z</cp:lastPrinted>
  <dcterms:created xsi:type="dcterms:W3CDTF">2025-06-20T23:15:00Z</dcterms:created>
  <dcterms:modified xsi:type="dcterms:W3CDTF">2025-06-20T23:15:00Z</dcterms:modified>
</cp:coreProperties>
</file>